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4745" w14:textId="7793B798" w:rsidR="00E73A8A" w:rsidRDefault="00392332">
      <w:pPr>
        <w:spacing w:after="0"/>
        <w:ind w:left="299" w:right="52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A27B77" wp14:editId="7267444B">
            <wp:simplePos x="0" y="0"/>
            <wp:positionH relativeFrom="column">
              <wp:posOffset>5176924</wp:posOffset>
            </wp:positionH>
            <wp:positionV relativeFrom="paragraph">
              <wp:posOffset>-57050</wp:posOffset>
            </wp:positionV>
            <wp:extent cx="1057222" cy="942927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22" cy="94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53A2"/>
          <w:sz w:val="23"/>
        </w:rPr>
        <w:t>COMITÉ RÉGIONAL D'EQUITATION</w:t>
      </w:r>
    </w:p>
    <w:p w14:paraId="766BC6EE" w14:textId="77777777" w:rsidR="00E73A8A" w:rsidRDefault="00392332">
      <w:pPr>
        <w:spacing w:after="0"/>
        <w:ind w:left="299" w:right="524"/>
      </w:pPr>
      <w:r>
        <w:rPr>
          <w:color w:val="E72E37"/>
          <w:sz w:val="23"/>
        </w:rPr>
        <w:t>HAUTS-DE-FRANCE</w:t>
      </w:r>
    </w:p>
    <w:p w14:paraId="1FBB8064" w14:textId="77777777" w:rsidR="00E73A8A" w:rsidRDefault="00392332">
      <w:pPr>
        <w:spacing w:after="0" w:line="265" w:lineRule="auto"/>
        <w:ind w:left="294" w:right="2581" w:hanging="10"/>
      </w:pPr>
      <w:proofErr w:type="gramStart"/>
      <w:r>
        <w:rPr>
          <w:rFonts w:ascii="DM Sans" w:eastAsia="DM Sans" w:hAnsi="DM Sans" w:cs="DM Sans"/>
          <w:color w:val="0A53A2"/>
          <w:sz w:val="20"/>
        </w:rPr>
        <w:t>à</w:t>
      </w:r>
      <w:proofErr w:type="gramEnd"/>
      <w:r>
        <w:rPr>
          <w:rFonts w:ascii="DM Sans" w:eastAsia="DM Sans" w:hAnsi="DM Sans" w:cs="DM Sans"/>
          <w:color w:val="0A53A2"/>
          <w:sz w:val="20"/>
        </w:rPr>
        <w:t xml:space="preserve"> la Maison Régionale des Sports</w:t>
      </w:r>
    </w:p>
    <w:p w14:paraId="77392D67" w14:textId="77777777" w:rsidR="00E73A8A" w:rsidRDefault="00392332">
      <w:pPr>
        <w:spacing w:after="0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 xml:space="preserve">367, rue Jules Guesde </w:t>
      </w:r>
    </w:p>
    <w:p w14:paraId="678FC7A5" w14:textId="77777777" w:rsidR="00E73A8A" w:rsidRDefault="00392332">
      <w:pPr>
        <w:spacing w:after="527" w:line="265" w:lineRule="auto"/>
        <w:ind w:left="294" w:right="2581" w:hanging="10"/>
      </w:pPr>
      <w:r>
        <w:rPr>
          <w:rFonts w:ascii="DM Sans" w:eastAsia="DM Sans" w:hAnsi="DM Sans" w:cs="DM Sans"/>
          <w:color w:val="0A53A2"/>
          <w:sz w:val="20"/>
        </w:rPr>
        <w:t>59650 VILLENEUVE D’ASCQ</w:t>
      </w:r>
    </w:p>
    <w:p w14:paraId="11EAEF45" w14:textId="56253A27" w:rsidR="00E73A8A" w:rsidRDefault="00392332">
      <w:pPr>
        <w:pStyle w:val="Titre1"/>
      </w:pPr>
      <w:r>
        <w:t>DEMANDE D’AIDE À L’ORGANISATION D’UN CONCOURS</w:t>
      </w:r>
      <w:r w:rsidR="00D2109E">
        <w:t xml:space="preserve"> PARA ATTELAGE</w:t>
      </w:r>
    </w:p>
    <w:tbl>
      <w:tblPr>
        <w:tblStyle w:val="TableGrid"/>
        <w:tblW w:w="9523" w:type="dxa"/>
        <w:tblInd w:w="299" w:type="dxa"/>
        <w:tblCellMar>
          <w:top w:w="63" w:type="dxa"/>
          <w:left w:w="243" w:type="dxa"/>
          <w:right w:w="115" w:type="dxa"/>
        </w:tblCellMar>
        <w:tblLook w:val="04A0" w:firstRow="1" w:lastRow="0" w:firstColumn="1" w:lastColumn="0" w:noHBand="0" w:noVBand="1"/>
      </w:tblPr>
      <w:tblGrid>
        <w:gridCol w:w="9523"/>
      </w:tblGrid>
      <w:tr w:rsidR="00E73A8A" w14:paraId="31721FDA" w14:textId="77777777" w:rsidTr="00932276">
        <w:trPr>
          <w:trHeight w:val="398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CE9D3DF" w14:textId="56B7E1A9" w:rsidR="00E73A8A" w:rsidRDefault="00392332">
            <w:pPr>
              <w:spacing w:after="0"/>
              <w:ind w:left="37"/>
            </w:pPr>
            <w:proofErr w:type="gramStart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NOM  DE</w:t>
            </w:r>
            <w:proofErr w:type="gramEnd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LA STRUCTURE AFFILIÉE À LA FFE :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0"/>
          </w:p>
        </w:tc>
      </w:tr>
      <w:tr w:rsidR="00E73A8A" w14:paraId="6FF29D07" w14:textId="77777777" w:rsidTr="00932276">
        <w:trPr>
          <w:trHeight w:val="834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23CC232" w14:textId="46793A2C" w:rsidR="00E73A8A" w:rsidRDefault="00392332">
            <w:pPr>
              <w:spacing w:after="0"/>
              <w:ind w:left="58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ADRESSE :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1"/>
          </w:p>
        </w:tc>
      </w:tr>
      <w:tr w:rsidR="00E73A8A" w14:paraId="27CED2F7" w14:textId="77777777" w:rsidTr="00932276">
        <w:trPr>
          <w:trHeight w:val="398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97EFD78" w14:textId="08BD704A" w:rsidR="00E73A8A" w:rsidRDefault="00392332">
            <w:pPr>
              <w:spacing w:after="0"/>
              <w:ind w:left="37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N° </w:t>
            </w:r>
            <w:proofErr w:type="gramStart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ADHÉRENT  FFE</w:t>
            </w:r>
            <w:proofErr w:type="gramEnd"/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: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2"/>
          </w:p>
        </w:tc>
      </w:tr>
      <w:tr w:rsidR="00E73A8A" w14:paraId="00EE5B12" w14:textId="77777777" w:rsidTr="00932276">
        <w:trPr>
          <w:trHeight w:val="1103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4801690" w14:textId="560E5FE0" w:rsidR="00E73A8A" w:rsidRDefault="00392332">
            <w:pPr>
              <w:spacing w:after="0"/>
            </w:pPr>
            <w:r>
              <w:rPr>
                <w:rFonts w:ascii="DM Sans" w:eastAsia="DM Sans" w:hAnsi="DM Sans" w:cs="DM Sans"/>
                <w:b/>
                <w:color w:val="0A53A2"/>
                <w:sz w:val="16"/>
              </w:rPr>
              <w:t>PERSONNE DE CONTACT :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t xml:space="preserve"> 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instrText xml:space="preserve"> FORMTEXT </w:instrTex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separate"/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E02894">
              <w:rPr>
                <w:rFonts w:ascii="DM Sans" w:eastAsia="DM Sans" w:hAnsi="DM Sans" w:cs="DM Sans"/>
                <w:b/>
                <w:noProof/>
                <w:color w:val="0A53A2"/>
                <w:sz w:val="16"/>
              </w:rPr>
              <w:t> </w:t>
            </w:r>
            <w:r w:rsidR="00985E76">
              <w:rPr>
                <w:rFonts w:ascii="DM Sans" w:eastAsia="DM Sans" w:hAnsi="DM Sans" w:cs="DM Sans"/>
                <w:b/>
                <w:color w:val="0A53A2"/>
                <w:sz w:val="16"/>
              </w:rPr>
              <w:fldChar w:fldCharType="end"/>
            </w:r>
            <w:bookmarkEnd w:id="3"/>
          </w:p>
        </w:tc>
      </w:tr>
    </w:tbl>
    <w:p w14:paraId="53288353" w14:textId="77777777" w:rsidR="00E73A8A" w:rsidRDefault="00392332">
      <w:pPr>
        <w:spacing w:after="63"/>
        <w:ind w:left="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3D6B2" wp14:editId="544068C4">
                <wp:simplePos x="0" y="0"/>
                <wp:positionH relativeFrom="page">
                  <wp:posOffset>192</wp:posOffset>
                </wp:positionH>
                <wp:positionV relativeFrom="page">
                  <wp:posOffset>3291624</wp:posOffset>
                </wp:positionV>
                <wp:extent cx="222589" cy="4560821"/>
                <wp:effectExtent l="0" t="0" r="0" b="0"/>
                <wp:wrapSquare wrapText="bothSides"/>
                <wp:docPr id="6066" name="Group 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89" cy="4560821"/>
                          <a:chOff x="0" y="0"/>
                          <a:chExt cx="222589" cy="456082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22589" cy="456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89" h="4560821">
                                <a:moveTo>
                                  <a:pt x="0" y="0"/>
                                </a:moveTo>
                                <a:lnTo>
                                  <a:pt x="25654" y="2538"/>
                                </a:lnTo>
                                <a:cubicBezTo>
                                  <a:pt x="72736" y="11949"/>
                                  <a:pt x="116394" y="35078"/>
                                  <a:pt x="150846" y="69530"/>
                                </a:cubicBezTo>
                                <a:cubicBezTo>
                                  <a:pt x="196782" y="115466"/>
                                  <a:pt x="222589" y="177769"/>
                                  <a:pt x="222589" y="242733"/>
                                </a:cubicBezTo>
                                <a:lnTo>
                                  <a:pt x="222589" y="4318088"/>
                                </a:lnTo>
                                <a:cubicBezTo>
                                  <a:pt x="222589" y="4383051"/>
                                  <a:pt x="196782" y="4445353"/>
                                  <a:pt x="150846" y="4491289"/>
                                </a:cubicBezTo>
                                <a:cubicBezTo>
                                  <a:pt x="116394" y="4525741"/>
                                  <a:pt x="72736" y="4548870"/>
                                  <a:pt x="25654" y="4558282"/>
                                </a:cubicBezTo>
                                <a:lnTo>
                                  <a:pt x="0" y="4560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6" style="width:17.5267pt;height:359.12pt;position:absolute;mso-position-horizontal-relative:page;mso-position-horizontal:absolute;margin-left:0.0151272pt;mso-position-vertical-relative:page;margin-top:259.183pt;" coordsize="2225,45608">
                <v:shape id="Shape 95" style="position:absolute;width:2225;height:45608;left:0;top:0;" coordsize="222589,4560821" path="m0,0l25654,2538c72736,11949,116394,35078,150846,69530c196782,115466,222589,177769,222589,242733l222589,4318088c222589,4383051,196782,4445353,150846,4491289c116394,4525741,72736,4548870,25654,4558282l0,4560821l0,0x">
                  <v:stroke weight="0pt" endcap="flat" joinstyle="miter" miterlimit="10" on="false" color="#000000" opacity="0"/>
                  <v:fill on="true" color="#0a53a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001C04" wp14:editId="0D3FA61D">
                <wp:simplePos x="0" y="0"/>
                <wp:positionH relativeFrom="page">
                  <wp:posOffset>7334023</wp:posOffset>
                </wp:positionH>
                <wp:positionV relativeFrom="page">
                  <wp:posOffset>3291553</wp:posOffset>
                </wp:positionV>
                <wp:extent cx="225784" cy="4560962"/>
                <wp:effectExtent l="0" t="0" r="0" b="0"/>
                <wp:wrapSquare wrapText="bothSides"/>
                <wp:docPr id="6067" name="Group 6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84" cy="4560962"/>
                          <a:chOff x="0" y="0"/>
                          <a:chExt cx="225784" cy="4560962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225784" cy="456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784" h="4560962">
                                <a:moveTo>
                                  <a:pt x="225784" y="0"/>
                                </a:moveTo>
                                <a:lnTo>
                                  <a:pt x="225784" y="4560962"/>
                                </a:lnTo>
                                <a:lnTo>
                                  <a:pt x="198926" y="4558305"/>
                                </a:lnTo>
                                <a:cubicBezTo>
                                  <a:pt x="151368" y="4548799"/>
                                  <a:pt x="107268" y="4525435"/>
                                  <a:pt x="72467" y="4490635"/>
                                </a:cubicBezTo>
                                <a:cubicBezTo>
                                  <a:pt x="26067" y="4444234"/>
                                  <a:pt x="0" y="4381301"/>
                                  <a:pt x="0" y="4315681"/>
                                </a:cubicBezTo>
                                <a:lnTo>
                                  <a:pt x="0" y="245281"/>
                                </a:lnTo>
                                <a:cubicBezTo>
                                  <a:pt x="0" y="179660"/>
                                  <a:pt x="26067" y="116729"/>
                                  <a:pt x="72467" y="70327"/>
                                </a:cubicBezTo>
                                <a:cubicBezTo>
                                  <a:pt x="107268" y="35527"/>
                                  <a:pt x="151368" y="12164"/>
                                  <a:pt x="198926" y="2657"/>
                                </a:cubicBezTo>
                                <a:lnTo>
                                  <a:pt x="2257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7" style="width:17.7783pt;height:359.131pt;position:absolute;mso-position-horizontal-relative:page;mso-position-horizontal:absolute;margin-left:577.482pt;mso-position-vertical-relative:page;margin-top:259.177pt;" coordsize="2257,45609">
                <v:shape id="Shape 97" style="position:absolute;width:2257;height:45609;left:0;top:0;" coordsize="225784,4560962" path="m225784,0l225784,4560962l198926,4558305c151368,4548799,107268,4525435,72467,4490635c26067,4444234,0,4381301,0,4315681l0,245281c0,179660,26067,116729,72467,70327c107268,35527,151368,12164,198926,2657l225784,0x">
                  <v:stroke weight="0pt" endcap="flat" joinstyle="miter" miterlimit="10" on="false" color="#000000" opacity="0"/>
                  <v:fill on="true" color="#0a53a2"/>
                </v:shape>
                <w10:wrap type="square"/>
              </v:group>
            </w:pict>
          </mc:Fallback>
        </mc:AlternateContent>
      </w:r>
      <w:r>
        <w:rPr>
          <w:rFonts w:ascii="DM Sans" w:eastAsia="DM Sans" w:hAnsi="DM Sans" w:cs="DM Sans"/>
          <w:b/>
          <w:color w:val="E72E37"/>
          <w:sz w:val="18"/>
          <w:u w:val="single" w:color="E72E37"/>
        </w:rPr>
        <w:t>Joindre votre RIB</w:t>
      </w:r>
    </w:p>
    <w:tbl>
      <w:tblPr>
        <w:tblStyle w:val="TableGrid"/>
        <w:tblW w:w="9523" w:type="dxa"/>
        <w:tblInd w:w="299" w:type="dxa"/>
        <w:tblCellMar>
          <w:top w:w="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2441"/>
        <w:gridCol w:w="2317"/>
        <w:gridCol w:w="2451"/>
      </w:tblGrid>
      <w:tr w:rsidR="00E73A8A" w14:paraId="28066BB7" w14:textId="77777777" w:rsidTr="00932276">
        <w:trPr>
          <w:trHeight w:val="474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442F36D" w14:textId="77777777" w:rsidR="00E73A8A" w:rsidRDefault="00E73A8A"/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7816D99" w14:textId="77777777" w:rsidR="00E73A8A" w:rsidRDefault="00392332">
            <w:pPr>
              <w:spacing w:after="0"/>
              <w:ind w:left="139"/>
              <w:jc w:val="center"/>
            </w:pPr>
            <w:r>
              <w:rPr>
                <w:rFonts w:ascii="DM Sans" w:eastAsia="DM Sans" w:hAnsi="DM Sans" w:cs="DM Sans"/>
                <w:b/>
                <w:color w:val="E72E37"/>
                <w:sz w:val="24"/>
              </w:rPr>
              <w:t>MANIFESTATION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B56479F" w14:textId="77777777" w:rsidR="00E73A8A" w:rsidRDefault="00E73A8A"/>
        </w:tc>
      </w:tr>
      <w:tr w:rsidR="00E73A8A" w14:paraId="19E1BFAB" w14:textId="77777777" w:rsidTr="00932276">
        <w:trPr>
          <w:trHeight w:val="439"/>
        </w:trPr>
        <w:tc>
          <w:tcPr>
            <w:tcW w:w="2313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195F13DD" w14:textId="77777777" w:rsidR="00E73A8A" w:rsidRDefault="00392332">
            <w:pPr>
              <w:spacing w:after="0"/>
              <w:ind w:right="82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DATE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6F89CA97" w14:textId="77777777" w:rsidR="00E73A8A" w:rsidRDefault="00392332">
            <w:pPr>
              <w:spacing w:after="0"/>
              <w:ind w:left="28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LIEU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142E03BC" w14:textId="77777777" w:rsidR="00E73A8A" w:rsidRDefault="00392332">
            <w:pPr>
              <w:spacing w:after="0"/>
              <w:ind w:right="4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DISCIPLINE ET NIVEAU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0A53A2"/>
              <w:right w:val="nil"/>
            </w:tcBorders>
            <w:shd w:val="clear" w:color="auto" w:fill="DEEAF6" w:themeFill="accent5" w:themeFillTint="33"/>
            <w:vAlign w:val="center"/>
          </w:tcPr>
          <w:p w14:paraId="445206F5" w14:textId="77777777" w:rsidR="00E73A8A" w:rsidRDefault="00392332">
            <w:pPr>
              <w:spacing w:after="0"/>
              <w:ind w:left="71"/>
              <w:jc w:val="center"/>
            </w:pPr>
            <w:r>
              <w:rPr>
                <w:rFonts w:ascii="DM Sans" w:eastAsia="DM Sans" w:hAnsi="DM Sans" w:cs="DM Sans"/>
                <w:color w:val="0A53A2"/>
                <w:sz w:val="16"/>
              </w:rPr>
              <w:t>MONTANT DEMANDE</w:t>
            </w:r>
          </w:p>
        </w:tc>
      </w:tr>
      <w:tr w:rsidR="00E73A8A" w14:paraId="46B522F2" w14:textId="77777777" w:rsidTr="00D2109E">
        <w:trPr>
          <w:trHeight w:val="422"/>
        </w:trPr>
        <w:tc>
          <w:tcPr>
            <w:tcW w:w="2313" w:type="dxa"/>
            <w:tcBorders>
              <w:top w:val="single" w:sz="6" w:space="0" w:color="0A53A2"/>
              <w:left w:val="nil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0482D4B9" w14:textId="491CDC1F" w:rsidR="00E73A8A" w:rsidRDefault="00985E76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41" w:type="dxa"/>
            <w:tcBorders>
              <w:top w:val="single" w:sz="6" w:space="0" w:color="0A53A2"/>
              <w:left w:val="single" w:sz="2" w:space="0" w:color="0A53A2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2A276944" w14:textId="5961E771" w:rsidR="00E73A8A" w:rsidRDefault="00985E76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instrText xml:space="preserve"> FORMTEXT </w:instrText>
            </w:r>
            <w:r>
              <w:fldChar w:fldCharType="separate"/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17" w:type="dxa"/>
            <w:tcBorders>
              <w:top w:val="single" w:sz="6" w:space="0" w:color="0A53A2"/>
              <w:left w:val="single" w:sz="2" w:space="0" w:color="0A53A2"/>
              <w:bottom w:val="nil"/>
              <w:right w:val="single" w:sz="2" w:space="0" w:color="0A53A2"/>
            </w:tcBorders>
            <w:shd w:val="clear" w:color="auto" w:fill="DEEAF6" w:themeFill="accent5" w:themeFillTint="33"/>
          </w:tcPr>
          <w:p w14:paraId="44FE280D" w14:textId="64295C6C" w:rsidR="00E73A8A" w:rsidRDefault="00985E76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 w:rsidR="00E0289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51" w:type="dxa"/>
            <w:tcBorders>
              <w:top w:val="single" w:sz="6" w:space="0" w:color="0A53A2"/>
              <w:left w:val="single" w:sz="2" w:space="0" w:color="0A53A2"/>
              <w:bottom w:val="nil"/>
              <w:right w:val="nil"/>
            </w:tcBorders>
            <w:shd w:val="clear" w:color="auto" w:fill="DEEAF6" w:themeFill="accent5" w:themeFillTint="33"/>
          </w:tcPr>
          <w:p w14:paraId="65534619" w14:textId="5E761A7C" w:rsidR="00E73A8A" w:rsidRPr="00084566" w:rsidRDefault="00D2109E" w:rsidP="00084566">
            <w:pPr>
              <w:jc w:val="center"/>
              <w:rPr>
                <w:b/>
                <w:bCs/>
              </w:rPr>
            </w:pPr>
            <w:r w:rsidRPr="00084566">
              <w:rPr>
                <w:b/>
                <w:bCs/>
              </w:rPr>
              <w:t>200,00 €</w:t>
            </w:r>
          </w:p>
        </w:tc>
      </w:tr>
    </w:tbl>
    <w:p w14:paraId="2E0A6D0A" w14:textId="2A05055F" w:rsidR="00E73A8A" w:rsidRDefault="00392332">
      <w:pPr>
        <w:spacing w:after="170" w:line="249" w:lineRule="auto"/>
        <w:ind w:left="299" w:right="92"/>
      </w:pPr>
      <w:r>
        <w:rPr>
          <w:rFonts w:ascii="DM Sans" w:eastAsia="DM Sans" w:hAnsi="DM Sans" w:cs="DM Sans"/>
          <w:b/>
          <w:color w:val="E72E37"/>
          <w:sz w:val="20"/>
        </w:rPr>
        <w:t xml:space="preserve">Cette demande doit être adressée au CRE </w:t>
      </w:r>
      <w:r w:rsidR="00D2109E">
        <w:rPr>
          <w:rFonts w:ascii="DM Sans" w:eastAsia="DM Sans" w:hAnsi="DM Sans" w:cs="DM Sans"/>
          <w:b/>
          <w:color w:val="E72E37"/>
          <w:sz w:val="20"/>
          <w:u w:val="single" w:color="E72E37"/>
        </w:rPr>
        <w:t>avant l’ouverture aux engagements</w:t>
      </w:r>
      <w:r>
        <w:rPr>
          <w:rFonts w:ascii="DM Sans" w:eastAsia="DM Sans" w:hAnsi="DM Sans" w:cs="DM Sans"/>
          <w:b/>
          <w:color w:val="E72E37"/>
          <w:sz w:val="20"/>
        </w:rPr>
        <w:t>, faute de quoi l</w:t>
      </w:r>
      <w:r w:rsidR="00D2109E">
        <w:rPr>
          <w:rFonts w:ascii="DM Sans" w:eastAsia="DM Sans" w:hAnsi="DM Sans" w:cs="DM Sans"/>
          <w:b/>
          <w:color w:val="E72E37"/>
          <w:sz w:val="20"/>
        </w:rPr>
        <w:t>’aide ne pourra être accordée.</w:t>
      </w:r>
    </w:p>
    <w:p w14:paraId="6105EB47" w14:textId="77777777" w:rsidR="00E73A8A" w:rsidRDefault="00392332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>Le CRE se réserve le droit de refuser l’aide si les engagements, ci-dessous, ne sont pas respectés.</w:t>
      </w:r>
    </w:p>
    <w:p w14:paraId="08F46732" w14:textId="77777777" w:rsidR="00D2109E" w:rsidRDefault="00D2109E">
      <w:pPr>
        <w:spacing w:after="2" w:line="254" w:lineRule="auto"/>
        <w:ind w:left="309" w:right="503" w:hanging="10"/>
        <w:jc w:val="both"/>
      </w:pPr>
    </w:p>
    <w:p w14:paraId="0DD7CB4E" w14:textId="15F295C5" w:rsidR="00D2109E" w:rsidRDefault="00392332" w:rsidP="00084566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 xml:space="preserve">Je soussigné(e), m’engage sur l’honneur </w:t>
      </w:r>
      <w:r w:rsidR="00D2109E">
        <w:rPr>
          <w:rFonts w:ascii="DM Sans" w:eastAsia="DM Sans" w:hAnsi="DM Sans" w:cs="DM Sans"/>
          <w:b/>
          <w:color w:val="0A53A2"/>
          <w:sz w:val="20"/>
        </w:rPr>
        <w:t>à prendre</w:t>
      </w:r>
      <w:r w:rsidR="00D2109E" w:rsidRPr="00D2109E">
        <w:rPr>
          <w:rFonts w:ascii="DM Sans" w:eastAsia="DM Sans" w:hAnsi="DM Sans" w:cs="DM Sans"/>
          <w:b/>
          <w:color w:val="0A53A2"/>
          <w:sz w:val="20"/>
        </w:rPr>
        <w:t xml:space="preserve"> attache avec un « référent PARA </w:t>
      </w:r>
      <w:proofErr w:type="gramStart"/>
      <w:r w:rsidR="00D2109E" w:rsidRPr="00D2109E">
        <w:rPr>
          <w:rFonts w:ascii="DM Sans" w:eastAsia="DM Sans" w:hAnsi="DM Sans" w:cs="DM Sans"/>
          <w:b/>
          <w:color w:val="0A53A2"/>
          <w:sz w:val="20"/>
        </w:rPr>
        <w:t>Attelage  du</w:t>
      </w:r>
      <w:proofErr w:type="gramEnd"/>
      <w:r w:rsidR="00D2109E" w:rsidRPr="00D2109E">
        <w:rPr>
          <w:rFonts w:ascii="DM Sans" w:eastAsia="DM Sans" w:hAnsi="DM Sans" w:cs="DM Sans"/>
          <w:b/>
          <w:color w:val="0A53A2"/>
          <w:sz w:val="20"/>
        </w:rPr>
        <w:t xml:space="preserve"> CRE</w:t>
      </w:r>
      <w:r w:rsidR="00D2109E">
        <w:rPr>
          <w:rFonts w:ascii="DM Sans" w:eastAsia="DM Sans" w:hAnsi="DM Sans" w:cs="DM Sans"/>
          <w:b/>
          <w:color w:val="0A53A2"/>
          <w:sz w:val="20"/>
        </w:rPr>
        <w:t xml:space="preserve"> </w:t>
      </w:r>
      <w:r w:rsidR="00D2109E" w:rsidRPr="00D2109E">
        <w:rPr>
          <w:rFonts w:ascii="DM Sans" w:eastAsia="DM Sans" w:hAnsi="DM Sans" w:cs="DM Sans"/>
          <w:b/>
          <w:color w:val="0A53A2"/>
          <w:sz w:val="20"/>
        </w:rPr>
        <w:t xml:space="preserve">» </w:t>
      </w:r>
      <w:r w:rsidR="00084566">
        <w:rPr>
          <w:rFonts w:ascii="DM Sans" w:eastAsia="DM Sans" w:hAnsi="DM Sans" w:cs="DM Sans"/>
          <w:b/>
          <w:color w:val="0A53A2"/>
          <w:sz w:val="20"/>
        </w:rPr>
        <w:t>(Mr GALLANT t</w:t>
      </w:r>
      <w:r>
        <w:rPr>
          <w:rFonts w:ascii="DM Sans" w:eastAsia="DM Sans" w:hAnsi="DM Sans" w:cs="DM Sans"/>
          <w:b/>
          <w:color w:val="0A53A2"/>
          <w:sz w:val="20"/>
        </w:rPr>
        <w:t>é</w:t>
      </w:r>
      <w:r w:rsidR="00084566">
        <w:rPr>
          <w:rFonts w:ascii="DM Sans" w:eastAsia="DM Sans" w:hAnsi="DM Sans" w:cs="DM Sans"/>
          <w:b/>
          <w:color w:val="0A53A2"/>
          <w:sz w:val="20"/>
        </w:rPr>
        <w:t>l 06 62 20 36 13</w:t>
      </w:r>
      <w:r w:rsidR="00B22987">
        <w:rPr>
          <w:rFonts w:ascii="DM Sans" w:eastAsia="DM Sans" w:hAnsi="DM Sans" w:cs="DM Sans"/>
          <w:b/>
          <w:color w:val="0A53A2"/>
          <w:sz w:val="20"/>
        </w:rPr>
        <w:t xml:space="preserve"> ou Mr FENEZ tél 06 76 </w:t>
      </w:r>
      <w:r>
        <w:rPr>
          <w:rFonts w:ascii="DM Sans" w:eastAsia="DM Sans" w:hAnsi="DM Sans" w:cs="DM Sans"/>
          <w:b/>
          <w:color w:val="0A53A2"/>
          <w:sz w:val="20"/>
        </w:rPr>
        <w:t>74 79 50</w:t>
      </w:r>
      <w:r w:rsidR="00084566">
        <w:rPr>
          <w:rFonts w:ascii="DM Sans" w:eastAsia="DM Sans" w:hAnsi="DM Sans" w:cs="DM Sans"/>
          <w:b/>
          <w:color w:val="0A53A2"/>
          <w:sz w:val="20"/>
        </w:rPr>
        <w:t xml:space="preserve">) </w:t>
      </w:r>
      <w:r w:rsidR="00D2109E" w:rsidRPr="00D2109E">
        <w:rPr>
          <w:rFonts w:ascii="DM Sans" w:eastAsia="DM Sans" w:hAnsi="DM Sans" w:cs="DM Sans"/>
          <w:b/>
          <w:color w:val="0A53A2"/>
          <w:sz w:val="20"/>
        </w:rPr>
        <w:t>qui pourra recenser les besoins des concurrents et faire le relais avec l’organisation du concours</w:t>
      </w:r>
      <w:r w:rsidR="00084566">
        <w:rPr>
          <w:rFonts w:ascii="DM Sans" w:eastAsia="DM Sans" w:hAnsi="DM Sans" w:cs="DM Sans"/>
          <w:b/>
          <w:color w:val="0A53A2"/>
          <w:sz w:val="20"/>
        </w:rPr>
        <w:t xml:space="preserve"> sur les « subtilités » du para </w:t>
      </w:r>
      <w:proofErr w:type="gramStart"/>
      <w:r w:rsidR="00084566">
        <w:rPr>
          <w:rFonts w:ascii="DM Sans" w:eastAsia="DM Sans" w:hAnsi="DM Sans" w:cs="DM Sans"/>
          <w:b/>
          <w:color w:val="0A53A2"/>
          <w:sz w:val="20"/>
        </w:rPr>
        <w:t>attelage.</w:t>
      </w:r>
      <w:r w:rsidR="00D2109E" w:rsidRPr="00D2109E">
        <w:rPr>
          <w:rFonts w:ascii="DM Sans" w:eastAsia="DM Sans" w:hAnsi="DM Sans" w:cs="DM Sans"/>
          <w:b/>
          <w:color w:val="0A53A2"/>
          <w:sz w:val="20"/>
        </w:rPr>
        <w:t>.</w:t>
      </w:r>
      <w:proofErr w:type="gramEnd"/>
    </w:p>
    <w:p w14:paraId="37B0C418" w14:textId="2C675DCE" w:rsidR="00D2109E" w:rsidRDefault="00D2109E" w:rsidP="00D2109E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>Les grands axes qui devront être adaptés selon</w:t>
      </w:r>
      <w:r w:rsidRPr="00D2109E">
        <w:rPr>
          <w:rFonts w:ascii="DM Sans" w:eastAsia="DM Sans" w:hAnsi="DM Sans" w:cs="DM Sans"/>
          <w:b/>
          <w:color w:val="0A53A2"/>
          <w:sz w:val="20"/>
        </w:rPr>
        <w:t xml:space="preserve"> les handicaps des concurrents inscrits et la configuration des terrains</w:t>
      </w:r>
      <w:r>
        <w:rPr>
          <w:rFonts w:ascii="DM Sans" w:eastAsia="DM Sans" w:hAnsi="DM Sans" w:cs="DM Sans"/>
          <w:b/>
          <w:color w:val="0A53A2"/>
          <w:sz w:val="20"/>
        </w:rPr>
        <w:t xml:space="preserve"> portent sur :</w:t>
      </w:r>
    </w:p>
    <w:p w14:paraId="6FACD9DE" w14:textId="74EF27E0" w:rsidR="00D2109E" w:rsidRPr="00D2109E" w:rsidRDefault="00084566" w:rsidP="00D2109E">
      <w:pPr>
        <w:pStyle w:val="Paragraphedeliste"/>
        <w:numPr>
          <w:ilvl w:val="0"/>
          <w:numId w:val="2"/>
        </w:numPr>
        <w:spacing w:after="2" w:line="254" w:lineRule="auto"/>
        <w:ind w:right="503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>L</w:t>
      </w:r>
      <w:r w:rsidR="00D2109E" w:rsidRPr="00D2109E">
        <w:rPr>
          <w:rFonts w:ascii="DM Sans" w:eastAsia="DM Sans" w:hAnsi="DM Sans" w:cs="DM Sans"/>
          <w:b/>
          <w:color w:val="0A53A2"/>
          <w:sz w:val="20"/>
        </w:rPr>
        <w:t>a distance entre les terrains et le stationnement : à réduire au maximum ou s’assurer que les accès soient carrossables.</w:t>
      </w:r>
    </w:p>
    <w:p w14:paraId="3C6D3042" w14:textId="77777777" w:rsidR="00D2109E" w:rsidRDefault="00D2109E" w:rsidP="00D2109E">
      <w:pPr>
        <w:pStyle w:val="Paragraphedeliste"/>
        <w:numPr>
          <w:ilvl w:val="0"/>
          <w:numId w:val="2"/>
        </w:numPr>
        <w:spacing w:after="2" w:line="254" w:lineRule="auto"/>
        <w:ind w:right="503"/>
        <w:jc w:val="both"/>
        <w:rPr>
          <w:rFonts w:ascii="DM Sans" w:eastAsia="DM Sans" w:hAnsi="DM Sans" w:cs="DM Sans"/>
          <w:b/>
          <w:color w:val="0A53A2"/>
          <w:sz w:val="20"/>
        </w:rPr>
      </w:pPr>
      <w:r w:rsidRPr="00D2109E">
        <w:rPr>
          <w:rFonts w:ascii="DM Sans" w:eastAsia="DM Sans" w:hAnsi="DM Sans" w:cs="DM Sans"/>
          <w:b/>
          <w:color w:val="0A53A2"/>
          <w:sz w:val="20"/>
        </w:rPr>
        <w:t>L</w:t>
      </w:r>
      <w:r>
        <w:rPr>
          <w:rFonts w:ascii="DM Sans" w:eastAsia="DM Sans" w:hAnsi="DM Sans" w:cs="DM Sans"/>
          <w:b/>
          <w:color w:val="0A53A2"/>
          <w:sz w:val="20"/>
        </w:rPr>
        <w:t>’accessibilité aux infrastructures (sanitaires…)</w:t>
      </w:r>
    </w:p>
    <w:p w14:paraId="76CF9D63" w14:textId="34CA8BAF" w:rsidR="00D2109E" w:rsidRDefault="00D2109E" w:rsidP="00D2109E">
      <w:pPr>
        <w:pStyle w:val="Paragraphedeliste"/>
        <w:numPr>
          <w:ilvl w:val="0"/>
          <w:numId w:val="2"/>
        </w:numPr>
        <w:spacing w:after="2" w:line="254" w:lineRule="auto"/>
        <w:ind w:right="503"/>
        <w:jc w:val="both"/>
        <w:rPr>
          <w:rFonts w:ascii="DM Sans" w:eastAsia="DM Sans" w:hAnsi="DM Sans" w:cs="DM Sans"/>
          <w:b/>
          <w:color w:val="0A53A2"/>
          <w:sz w:val="20"/>
        </w:rPr>
      </w:pPr>
      <w:r w:rsidRPr="00D2109E">
        <w:rPr>
          <w:rFonts w:ascii="DM Sans" w:eastAsia="DM Sans" w:hAnsi="DM Sans" w:cs="DM Sans"/>
          <w:b/>
          <w:color w:val="0A53A2"/>
          <w:sz w:val="20"/>
        </w:rPr>
        <w:t>Les horaires de passage pour limiter la fatigabilité : créer le dialogue avec l’organisateur du concours afin d’adapter les horaires de passage ou encore le temps accordé entre le dressage et la maniabilité</w:t>
      </w:r>
    </w:p>
    <w:p w14:paraId="312DBB66" w14:textId="77777777" w:rsidR="00821786" w:rsidRPr="00084566" w:rsidRDefault="00821786" w:rsidP="005A0448">
      <w:pPr>
        <w:pStyle w:val="Paragraphedeliste"/>
        <w:spacing w:after="2" w:line="254" w:lineRule="auto"/>
        <w:ind w:left="1019" w:right="503"/>
        <w:jc w:val="both"/>
        <w:rPr>
          <w:rFonts w:ascii="DM Sans" w:eastAsia="DM Sans" w:hAnsi="DM Sans" w:cs="DM Sans"/>
          <w:b/>
          <w:color w:val="0A53A2"/>
          <w:sz w:val="20"/>
        </w:rPr>
      </w:pPr>
    </w:p>
    <w:p w14:paraId="1CDF8FCB" w14:textId="1A2A0738" w:rsidR="00E73A8A" w:rsidRPr="00392332" w:rsidRDefault="00D2109E" w:rsidP="00392332">
      <w:pPr>
        <w:spacing w:after="2" w:line="254" w:lineRule="auto"/>
        <w:ind w:left="309" w:right="503" w:hanging="10"/>
        <w:jc w:val="both"/>
        <w:rPr>
          <w:rFonts w:ascii="DM Sans" w:eastAsia="DM Sans" w:hAnsi="DM Sans" w:cs="DM Sans"/>
          <w:b/>
          <w:color w:val="0A53A2"/>
          <w:sz w:val="20"/>
        </w:rPr>
      </w:pPr>
      <w:r>
        <w:rPr>
          <w:rFonts w:ascii="DM Sans" w:eastAsia="DM Sans" w:hAnsi="DM Sans" w:cs="DM Sans"/>
          <w:b/>
          <w:color w:val="0A53A2"/>
          <w:sz w:val="20"/>
        </w:rPr>
        <w:t xml:space="preserve">Le concours PARA ATTELAGE doit faire partie des </w:t>
      </w:r>
      <w:r w:rsidR="00084566">
        <w:rPr>
          <w:rFonts w:ascii="DM Sans" w:eastAsia="DM Sans" w:hAnsi="DM Sans" w:cs="DM Sans"/>
          <w:b/>
          <w:color w:val="0A53A2"/>
          <w:sz w:val="20"/>
        </w:rPr>
        <w:t>étapes du circuit CHALLENGE CLUB du CRE HAUTS DE FRANCE.</w:t>
      </w:r>
    </w:p>
    <w:p w14:paraId="2D28A499" w14:textId="49F83AFB" w:rsidR="00821786" w:rsidRPr="00821786" w:rsidRDefault="00392332" w:rsidP="00821786">
      <w:pPr>
        <w:spacing w:after="733" w:line="265" w:lineRule="auto"/>
        <w:ind w:left="294" w:right="2581" w:hanging="10"/>
        <w:rPr>
          <w:rFonts w:ascii="DM Sans" w:eastAsia="DM Sans" w:hAnsi="DM Sans" w:cs="DM Sans"/>
          <w:color w:val="0A53A2"/>
          <w:sz w:val="20"/>
        </w:rPr>
      </w:pPr>
      <w:r>
        <w:rPr>
          <w:rFonts w:ascii="DM Sans" w:eastAsia="DM Sans" w:hAnsi="DM Sans" w:cs="DM Sans"/>
          <w:color w:val="0A53A2"/>
          <w:sz w:val="20"/>
        </w:rPr>
        <w:t xml:space="preserve">Date et signature : </w:t>
      </w:r>
      <w:r w:rsidR="009672AB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9672AB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9672AB">
        <w:rPr>
          <w:rFonts w:ascii="DM Sans" w:eastAsia="DM Sans" w:hAnsi="DM Sans" w:cs="DM Sans"/>
          <w:color w:val="0A53A2"/>
          <w:sz w:val="20"/>
        </w:rPr>
      </w:r>
      <w:r w:rsidR="009672AB">
        <w:rPr>
          <w:rFonts w:ascii="DM Sans" w:eastAsia="DM Sans" w:hAnsi="DM Sans" w:cs="DM Sans"/>
          <w:color w:val="0A53A2"/>
          <w:sz w:val="20"/>
        </w:rPr>
        <w:fldChar w:fldCharType="separate"/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9672AB">
        <w:rPr>
          <w:rFonts w:ascii="DM Sans" w:eastAsia="DM Sans" w:hAnsi="DM Sans" w:cs="DM Sans"/>
          <w:color w:val="0A53A2"/>
          <w:sz w:val="20"/>
        </w:rPr>
        <w:fldChar w:fldCharType="end"/>
      </w:r>
      <w:bookmarkEnd w:id="7"/>
      <w:r w:rsidR="009672AB">
        <w:rPr>
          <w:rFonts w:ascii="DM Sans" w:eastAsia="DM Sans" w:hAnsi="DM Sans" w:cs="DM Sans"/>
          <w:color w:val="0A53A2"/>
          <w:sz w:val="20"/>
        </w:rPr>
        <w:tab/>
      </w:r>
      <w:r w:rsidR="009672AB">
        <w:rPr>
          <w:rFonts w:ascii="DM Sans" w:eastAsia="DM Sans" w:hAnsi="DM Sans" w:cs="DM Sans"/>
          <w:color w:val="0A53A2"/>
          <w:sz w:val="20"/>
        </w:rPr>
        <w:tab/>
      </w:r>
      <w:r w:rsidR="009672AB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9672AB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9672AB">
        <w:rPr>
          <w:rFonts w:ascii="DM Sans" w:eastAsia="DM Sans" w:hAnsi="DM Sans" w:cs="DM Sans"/>
          <w:color w:val="0A53A2"/>
          <w:sz w:val="20"/>
        </w:rPr>
      </w:r>
      <w:r w:rsidR="009672AB">
        <w:rPr>
          <w:rFonts w:ascii="DM Sans" w:eastAsia="DM Sans" w:hAnsi="DM Sans" w:cs="DM Sans"/>
          <w:color w:val="0A53A2"/>
          <w:sz w:val="20"/>
        </w:rPr>
        <w:fldChar w:fldCharType="separate"/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9672AB">
        <w:rPr>
          <w:rFonts w:ascii="DM Sans" w:eastAsia="DM Sans" w:hAnsi="DM Sans" w:cs="DM Sans"/>
          <w:color w:val="0A53A2"/>
          <w:sz w:val="20"/>
        </w:rPr>
        <w:fldChar w:fldCharType="end"/>
      </w:r>
      <w:bookmarkEnd w:id="8"/>
    </w:p>
    <w:p w14:paraId="48CA4E02" w14:textId="36F49531" w:rsidR="00E73A8A" w:rsidRDefault="00392332">
      <w:pPr>
        <w:spacing w:after="0" w:line="265" w:lineRule="auto"/>
        <w:ind w:left="10" w:right="2581" w:hanging="10"/>
      </w:pPr>
      <w:r>
        <w:rPr>
          <w:rFonts w:ascii="DM Sans" w:eastAsia="DM Sans" w:hAnsi="DM Sans" w:cs="DM Sans"/>
          <w:color w:val="0A53A2"/>
          <w:sz w:val="20"/>
        </w:rPr>
        <w:t>Cadre réservé au CRE pour imputation : compte n</w:t>
      </w:r>
      <w:proofErr w:type="gramStart"/>
      <w:r>
        <w:rPr>
          <w:rFonts w:ascii="DM Sans" w:eastAsia="DM Sans" w:hAnsi="DM Sans" w:cs="DM Sans"/>
          <w:color w:val="0A53A2"/>
          <w:sz w:val="20"/>
        </w:rPr>
        <w:t>°:</w:t>
      </w:r>
      <w:proofErr w:type="gramEnd"/>
      <w:r>
        <w:rPr>
          <w:rFonts w:ascii="DM Sans" w:eastAsia="DM Sans" w:hAnsi="DM Sans" w:cs="DM Sans"/>
          <w:color w:val="0A53A2"/>
          <w:sz w:val="20"/>
        </w:rPr>
        <w:t xml:space="preserve"> </w:t>
      </w:r>
      <w:r w:rsidR="009672AB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9672AB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9672AB">
        <w:rPr>
          <w:rFonts w:ascii="DM Sans" w:eastAsia="DM Sans" w:hAnsi="DM Sans" w:cs="DM Sans"/>
          <w:color w:val="0A53A2"/>
          <w:sz w:val="20"/>
        </w:rPr>
      </w:r>
      <w:r w:rsidR="009672AB">
        <w:rPr>
          <w:rFonts w:ascii="DM Sans" w:eastAsia="DM Sans" w:hAnsi="DM Sans" w:cs="DM Sans"/>
          <w:color w:val="0A53A2"/>
          <w:sz w:val="20"/>
        </w:rPr>
        <w:fldChar w:fldCharType="separate"/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9672AB">
        <w:rPr>
          <w:rFonts w:ascii="DM Sans" w:eastAsia="DM Sans" w:hAnsi="DM Sans" w:cs="DM Sans"/>
          <w:color w:val="0A53A2"/>
          <w:sz w:val="20"/>
        </w:rPr>
        <w:fldChar w:fldCharType="end"/>
      </w:r>
      <w:bookmarkEnd w:id="9"/>
    </w:p>
    <w:p w14:paraId="141F8915" w14:textId="0D72089B" w:rsidR="00E73A8A" w:rsidRDefault="00392332">
      <w:pPr>
        <w:spacing w:after="244" w:line="371" w:lineRule="auto"/>
        <w:ind w:left="10" w:right="2581" w:hanging="10"/>
      </w:pPr>
      <w:r>
        <w:rPr>
          <w:rFonts w:ascii="DM Sans" w:eastAsia="DM Sans" w:hAnsi="DM Sans" w:cs="DM Sans"/>
          <w:color w:val="0A53A2"/>
          <w:sz w:val="20"/>
        </w:rPr>
        <w:t xml:space="preserve">Réglé le :    </w:t>
      </w:r>
      <w:r w:rsidR="009672AB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9672AB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9672AB">
        <w:rPr>
          <w:rFonts w:ascii="DM Sans" w:eastAsia="DM Sans" w:hAnsi="DM Sans" w:cs="DM Sans"/>
          <w:color w:val="0A53A2"/>
          <w:sz w:val="20"/>
        </w:rPr>
      </w:r>
      <w:r w:rsidR="009672AB">
        <w:rPr>
          <w:rFonts w:ascii="DM Sans" w:eastAsia="DM Sans" w:hAnsi="DM Sans" w:cs="DM Sans"/>
          <w:color w:val="0A53A2"/>
          <w:sz w:val="20"/>
        </w:rPr>
        <w:fldChar w:fldCharType="separate"/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9672AB">
        <w:rPr>
          <w:rFonts w:ascii="DM Sans" w:eastAsia="DM Sans" w:hAnsi="DM Sans" w:cs="DM Sans"/>
          <w:color w:val="0A53A2"/>
          <w:sz w:val="20"/>
        </w:rPr>
        <w:fldChar w:fldCharType="end"/>
      </w:r>
      <w:bookmarkEnd w:id="10"/>
      <w:r>
        <w:rPr>
          <w:rFonts w:ascii="DM Sans" w:eastAsia="DM Sans" w:hAnsi="DM Sans" w:cs="DM Sans"/>
          <w:color w:val="0A53A2"/>
          <w:sz w:val="20"/>
        </w:rPr>
        <w:t xml:space="preserve">              </w:t>
      </w:r>
      <w:r w:rsidR="00821786">
        <w:rPr>
          <w:rFonts w:ascii="DM Sans" w:eastAsia="DM Sans" w:hAnsi="DM Sans" w:cs="DM Sans"/>
          <w:color w:val="0A53A2"/>
          <w:sz w:val="20"/>
        </w:rPr>
        <w:t xml:space="preserve">   </w:t>
      </w:r>
      <w:r>
        <w:rPr>
          <w:rFonts w:ascii="DM Sans" w:eastAsia="DM Sans" w:hAnsi="DM Sans" w:cs="DM Sans"/>
          <w:color w:val="0A53A2"/>
          <w:sz w:val="20"/>
        </w:rPr>
        <w:t xml:space="preserve">                        par chèque bancaire</w:t>
      </w:r>
      <w:r w:rsidR="00821786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"/>
      <w:r w:rsidR="00821786">
        <w:rPr>
          <w:rFonts w:ascii="DM Sans" w:eastAsia="DM Sans" w:hAnsi="DM Sans" w:cs="DM Sans"/>
          <w:color w:val="0A53A2"/>
          <w:sz w:val="20"/>
        </w:rPr>
        <w:instrText xml:space="preserve"> FORMCHECKBOX </w:instrText>
      </w:r>
      <w:r w:rsidR="00433B8B">
        <w:rPr>
          <w:rFonts w:ascii="DM Sans" w:eastAsia="DM Sans" w:hAnsi="DM Sans" w:cs="DM Sans"/>
          <w:color w:val="0A53A2"/>
          <w:sz w:val="20"/>
        </w:rPr>
      </w:r>
      <w:r w:rsidR="00821786">
        <w:rPr>
          <w:rFonts w:ascii="DM Sans" w:eastAsia="DM Sans" w:hAnsi="DM Sans" w:cs="DM Sans"/>
          <w:color w:val="0A53A2"/>
          <w:sz w:val="20"/>
        </w:rPr>
        <w:fldChar w:fldCharType="separate"/>
      </w:r>
      <w:r w:rsidR="00821786">
        <w:rPr>
          <w:rFonts w:ascii="DM Sans" w:eastAsia="DM Sans" w:hAnsi="DM Sans" w:cs="DM Sans"/>
          <w:color w:val="0A53A2"/>
          <w:sz w:val="20"/>
        </w:rPr>
        <w:fldChar w:fldCharType="end"/>
      </w:r>
      <w:bookmarkEnd w:id="11"/>
      <w:r>
        <w:rPr>
          <w:rFonts w:ascii="DM Sans" w:eastAsia="DM Sans" w:hAnsi="DM Sans" w:cs="DM Sans"/>
          <w:color w:val="0A53A2"/>
          <w:sz w:val="20"/>
        </w:rPr>
        <w:t xml:space="preserve"> - par virement</w:t>
      </w:r>
      <w:r w:rsidR="00821786">
        <w:rPr>
          <w:rFonts w:ascii="DM Sans" w:eastAsia="DM Sans" w:hAnsi="DM Sans" w:cs="DM Sans"/>
          <w:color w:val="0A53A2"/>
          <w:sz w:val="20"/>
        </w:rPr>
        <w:t xml:space="preserve"> </w:t>
      </w:r>
      <w:r w:rsidR="00821786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2"/>
      <w:r w:rsidR="00821786">
        <w:rPr>
          <w:rFonts w:ascii="DM Sans" w:eastAsia="DM Sans" w:hAnsi="DM Sans" w:cs="DM Sans"/>
          <w:color w:val="0A53A2"/>
          <w:sz w:val="20"/>
        </w:rPr>
        <w:instrText xml:space="preserve"> FORMCHECKBOX </w:instrText>
      </w:r>
      <w:r w:rsidR="00C10711">
        <w:rPr>
          <w:rFonts w:ascii="DM Sans" w:eastAsia="DM Sans" w:hAnsi="DM Sans" w:cs="DM Sans"/>
          <w:color w:val="0A53A2"/>
          <w:sz w:val="20"/>
        </w:rPr>
      </w:r>
      <w:r w:rsidR="00821786">
        <w:rPr>
          <w:rFonts w:ascii="DM Sans" w:eastAsia="DM Sans" w:hAnsi="DM Sans" w:cs="DM Sans"/>
          <w:color w:val="0A53A2"/>
          <w:sz w:val="20"/>
        </w:rPr>
        <w:fldChar w:fldCharType="separate"/>
      </w:r>
      <w:r w:rsidR="00821786">
        <w:rPr>
          <w:rFonts w:ascii="DM Sans" w:eastAsia="DM Sans" w:hAnsi="DM Sans" w:cs="DM Sans"/>
          <w:color w:val="0A53A2"/>
          <w:sz w:val="20"/>
        </w:rPr>
        <w:fldChar w:fldCharType="end"/>
      </w:r>
      <w:bookmarkEnd w:id="12"/>
      <w:r>
        <w:rPr>
          <w:rFonts w:ascii="DM Sans" w:eastAsia="DM Sans" w:hAnsi="DM Sans" w:cs="DM Sans"/>
          <w:color w:val="0A53A2"/>
          <w:sz w:val="20"/>
        </w:rPr>
        <w:t xml:space="preserve"> Validée par le Président : </w:t>
      </w:r>
      <w:r w:rsidR="00821786">
        <w:rPr>
          <w:rFonts w:ascii="DM Sans" w:eastAsia="DM Sans" w:hAnsi="DM Sans" w:cs="DM Sans"/>
          <w:color w:val="0A53A2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821786">
        <w:rPr>
          <w:rFonts w:ascii="DM Sans" w:eastAsia="DM Sans" w:hAnsi="DM Sans" w:cs="DM Sans"/>
          <w:color w:val="0A53A2"/>
          <w:sz w:val="20"/>
        </w:rPr>
        <w:instrText xml:space="preserve"> FORMTEXT </w:instrText>
      </w:r>
      <w:r w:rsidR="00821786">
        <w:rPr>
          <w:rFonts w:ascii="DM Sans" w:eastAsia="DM Sans" w:hAnsi="DM Sans" w:cs="DM Sans"/>
          <w:color w:val="0A53A2"/>
          <w:sz w:val="20"/>
        </w:rPr>
      </w:r>
      <w:r w:rsidR="00821786">
        <w:rPr>
          <w:rFonts w:ascii="DM Sans" w:eastAsia="DM Sans" w:hAnsi="DM Sans" w:cs="DM Sans"/>
          <w:color w:val="0A53A2"/>
          <w:sz w:val="20"/>
        </w:rPr>
        <w:fldChar w:fldCharType="separate"/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E02894">
        <w:rPr>
          <w:rFonts w:ascii="DM Sans" w:eastAsia="DM Sans" w:hAnsi="DM Sans" w:cs="DM Sans"/>
          <w:noProof/>
          <w:color w:val="0A53A2"/>
          <w:sz w:val="20"/>
        </w:rPr>
        <w:t> </w:t>
      </w:r>
      <w:r w:rsidR="00821786">
        <w:rPr>
          <w:rFonts w:ascii="DM Sans" w:eastAsia="DM Sans" w:hAnsi="DM Sans" w:cs="DM Sans"/>
          <w:color w:val="0A53A2"/>
          <w:sz w:val="20"/>
        </w:rPr>
        <w:fldChar w:fldCharType="end"/>
      </w:r>
      <w:bookmarkEnd w:id="13"/>
    </w:p>
    <w:p w14:paraId="18DAA2C1" w14:textId="77777777" w:rsidR="00E73A8A" w:rsidRDefault="00392332">
      <w:pPr>
        <w:pStyle w:val="Titre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CF7284" wp14:editId="7C691681">
                <wp:simplePos x="0" y="0"/>
                <wp:positionH relativeFrom="column">
                  <wp:posOffset>-565822</wp:posOffset>
                </wp:positionH>
                <wp:positionV relativeFrom="paragraph">
                  <wp:posOffset>-902932</wp:posOffset>
                </wp:positionV>
                <wp:extent cx="7559615" cy="1339669"/>
                <wp:effectExtent l="0" t="0" r="0" b="0"/>
                <wp:wrapNone/>
                <wp:docPr id="6065" name="Group 6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15" cy="1339669"/>
                          <a:chOff x="0" y="0"/>
                          <a:chExt cx="7559615" cy="1339669"/>
                        </a:xfrm>
                      </wpg:grpSpPr>
                      <wps:wsp>
                        <wps:cNvPr id="6282" name="Shape 6282"/>
                        <wps:cNvSpPr/>
                        <wps:spPr>
                          <a:xfrm>
                            <a:off x="0" y="817204"/>
                            <a:ext cx="7559615" cy="52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15" h="522465">
                                <a:moveTo>
                                  <a:pt x="0" y="0"/>
                                </a:moveTo>
                                <a:lnTo>
                                  <a:pt x="7559615" y="0"/>
                                </a:lnTo>
                                <a:lnTo>
                                  <a:pt x="7559615" y="522465"/>
                                </a:lnTo>
                                <a:lnTo>
                                  <a:pt x="0" y="522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5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9890" y="0"/>
                            <a:ext cx="6800337" cy="817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337" h="817049">
                                <a:moveTo>
                                  <a:pt x="0" y="0"/>
                                </a:moveTo>
                                <a:lnTo>
                                  <a:pt x="6800337" y="0"/>
                                </a:lnTo>
                                <a:lnTo>
                                  <a:pt x="6800337" y="817049"/>
                                </a:lnTo>
                                <a:lnTo>
                                  <a:pt x="0" y="817049"/>
                                </a:lnTo>
                                <a:close/>
                              </a:path>
                            </a:pathLst>
                          </a:custGeom>
                          <a:ln w="19046" cap="flat">
                            <a:miter lim="100000"/>
                          </a:ln>
                        </wps:spPr>
                        <wps:style>
                          <a:lnRef idx="1">
                            <a:srgbClr val="0A53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5" style="width:595.245pt;height:105.486pt;position:absolute;z-index:-2147483604;mso-position-horizontal-relative:text;mso-position-horizontal:absolute;margin-left:-44.553pt;mso-position-vertical-relative:text;margin-top:-71.0971pt;" coordsize="75596,13396">
                <v:shape id="Shape 6283" style="position:absolute;width:75596;height:5224;left:0;top:8172;" coordsize="7559615,522465" path="m0,0l7559615,0l7559615,522465l0,522465l0,0">
                  <v:stroke weight="0pt" endcap="flat" joinstyle="miter" miterlimit="10" on="false" color="#000000" opacity="0"/>
                  <v:fill on="true" color="#0a53a2"/>
                </v:shape>
                <v:shape id="Shape 181" style="position:absolute;width:68003;height:8170;left:3998;top:0;" coordsize="6800337,817049" path="m0,0l6800337,0l6800337,817049l0,817049x">
                  <v:stroke weight="1.49969pt" endcap="flat" joinstyle="miter" miterlimit="4" on="true" color="#0a53a2"/>
                  <v:fill on="false" color="#000000" opacity="0"/>
                </v:shape>
              </v:group>
            </w:pict>
          </mc:Fallback>
        </mc:AlternateContent>
      </w:r>
      <w:r>
        <w:t xml:space="preserve">Siège Social : à la Maison Régionale des Sports, 367, rue Jules Guesde 59650 VILLENEUVE </w:t>
      </w:r>
      <w:proofErr w:type="gramStart"/>
      <w:r>
        <w:t>D'ASCQ  Tél</w:t>
      </w:r>
      <w:proofErr w:type="gramEnd"/>
      <w:r>
        <w:t xml:space="preserve"> : 09 52 88 59 62 ; email : cre.hautsdefrance@gmail.com </w:t>
      </w:r>
    </w:p>
    <w:sectPr w:rsidR="00E73A8A" w:rsidSect="005A0448">
      <w:pgSz w:w="11906" w:h="16838"/>
      <w:pgMar w:top="964" w:right="672" w:bottom="193" w:left="8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97A"/>
    <w:multiLevelType w:val="hybridMultilevel"/>
    <w:tmpl w:val="37E24EB4"/>
    <w:lvl w:ilvl="0" w:tplc="040C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682B1365"/>
    <w:multiLevelType w:val="hybridMultilevel"/>
    <w:tmpl w:val="58BA3134"/>
    <w:lvl w:ilvl="0" w:tplc="040C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 w16cid:durableId="84887833">
    <w:abstractNumId w:val="0"/>
  </w:num>
  <w:num w:numId="2" w16cid:durableId="42507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ipvN9NVkBkI6ojpVmZdIPny0cMRz0pmAQBcNN79VV70qv8ieB1GdlFaYENFV3iFLEsyg6vf1Qse89+WaaiWb3g==" w:salt="AVuPD7LXEHeko5xNQ29S2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8A"/>
    <w:rsid w:val="00084566"/>
    <w:rsid w:val="00392332"/>
    <w:rsid w:val="00433B8B"/>
    <w:rsid w:val="005A0448"/>
    <w:rsid w:val="006279BA"/>
    <w:rsid w:val="00821786"/>
    <w:rsid w:val="00932276"/>
    <w:rsid w:val="009672AB"/>
    <w:rsid w:val="00985E76"/>
    <w:rsid w:val="00AC7B70"/>
    <w:rsid w:val="00B22987"/>
    <w:rsid w:val="00C10711"/>
    <w:rsid w:val="00D2109E"/>
    <w:rsid w:val="00E02894"/>
    <w:rsid w:val="00E73A8A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DD4B3"/>
  <w15:docId w15:val="{16F2038F-29AE-614E-A805-43B96B7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line="259" w:lineRule="auto"/>
      <w:ind w:right="219"/>
      <w:jc w:val="center"/>
      <w:outlineLvl w:val="0"/>
    </w:pPr>
    <w:rPr>
      <w:rFonts w:ascii="DM Sans" w:eastAsia="DM Sans" w:hAnsi="DM Sans" w:cs="DM Sans"/>
      <w:b/>
      <w:color w:val="E72E37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1" w:lineRule="auto"/>
      <w:jc w:val="center"/>
      <w:outlineLvl w:val="1"/>
    </w:pPr>
    <w:rPr>
      <w:rFonts w:ascii="DM Sans" w:eastAsia="DM Sans" w:hAnsi="DM Sans" w:cs="DM Sans"/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DM Sans" w:eastAsia="DM Sans" w:hAnsi="DM Sans" w:cs="DM Sans"/>
      <w:b/>
      <w:color w:val="FFFFFF"/>
      <w:sz w:val="22"/>
    </w:rPr>
  </w:style>
  <w:style w:type="character" w:customStyle="1" w:styleId="Titre1Car">
    <w:name w:val="Titre 1 Car"/>
    <w:link w:val="Titre1"/>
    <w:rPr>
      <w:rFonts w:ascii="DM Sans" w:eastAsia="DM Sans" w:hAnsi="DM Sans" w:cs="DM Sans"/>
      <w:b/>
      <w:color w:val="E72E3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2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 à l’organisation d’un concours.pdf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 à l’organisation d’un concours.pdf</dc:title>
  <dc:subject/>
  <dc:creator>Mickael DELIGNIERES</dc:creator>
  <cp:keywords/>
  <cp:lastModifiedBy>Mickael DELIGNIERES</cp:lastModifiedBy>
  <cp:revision>9</cp:revision>
  <dcterms:created xsi:type="dcterms:W3CDTF">2025-08-25T20:09:00Z</dcterms:created>
  <dcterms:modified xsi:type="dcterms:W3CDTF">2025-08-25T20:14:00Z</dcterms:modified>
</cp:coreProperties>
</file>